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78" w:rsidRDefault="00F06278" w:rsidP="00F0627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DD0655">
        <w:rPr>
          <w:rFonts w:ascii="Times New Roman" w:hAnsi="Times New Roman" w:cs="Times New Roman"/>
          <w:b/>
          <w:sz w:val="40"/>
          <w:szCs w:val="40"/>
        </w:rPr>
        <w:t xml:space="preserve">МБДОУ </w:t>
      </w:r>
      <w:proofErr w:type="spellStart"/>
      <w:r w:rsidRPr="00DD0655">
        <w:rPr>
          <w:rFonts w:ascii="Times New Roman" w:hAnsi="Times New Roman" w:cs="Times New Roman"/>
          <w:b/>
          <w:sz w:val="40"/>
          <w:szCs w:val="40"/>
        </w:rPr>
        <w:t>д</w:t>
      </w:r>
      <w:proofErr w:type="spellEnd"/>
      <w:r w:rsidRPr="00DD0655">
        <w:rPr>
          <w:rFonts w:ascii="Times New Roman" w:hAnsi="Times New Roman" w:cs="Times New Roman"/>
          <w:b/>
          <w:sz w:val="40"/>
          <w:szCs w:val="40"/>
        </w:rPr>
        <w:t>/с «Капелька</w:t>
      </w:r>
      <w:proofErr w:type="gramStart"/>
      <w:r w:rsidRPr="00DD0655">
        <w:rPr>
          <w:rFonts w:ascii="Times New Roman" w:hAnsi="Times New Roman" w:cs="Times New Roman"/>
          <w:b/>
          <w:sz w:val="40"/>
          <w:szCs w:val="40"/>
        </w:rPr>
        <w:t>»с</w:t>
      </w:r>
      <w:proofErr w:type="gramEnd"/>
      <w:r w:rsidRPr="00DD0655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DD0655">
        <w:rPr>
          <w:rFonts w:ascii="Times New Roman" w:hAnsi="Times New Roman" w:cs="Times New Roman"/>
          <w:b/>
          <w:sz w:val="40"/>
          <w:szCs w:val="40"/>
        </w:rPr>
        <w:t>Сырцево</w:t>
      </w:r>
      <w:proofErr w:type="spellEnd"/>
      <w:r w:rsidRPr="00DD0655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Pr="00DD0655">
        <w:rPr>
          <w:rFonts w:ascii="Times New Roman" w:hAnsi="Times New Roman" w:cs="Times New Roman"/>
          <w:b/>
          <w:sz w:val="40"/>
          <w:szCs w:val="40"/>
        </w:rPr>
        <w:t>Ивнянского</w:t>
      </w:r>
      <w:proofErr w:type="spellEnd"/>
      <w:r w:rsidRPr="00DD0655">
        <w:rPr>
          <w:rFonts w:ascii="Times New Roman" w:hAnsi="Times New Roman" w:cs="Times New Roman"/>
          <w:b/>
          <w:sz w:val="40"/>
          <w:szCs w:val="40"/>
        </w:rPr>
        <w:t xml:space="preserve"> района </w:t>
      </w:r>
    </w:p>
    <w:p w:rsidR="00F06278" w:rsidRDefault="00D55E9A" w:rsidP="00DD0655">
      <w:pPr>
        <w:tabs>
          <w:tab w:val="left" w:pos="37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162612">
        <w:rPr>
          <w:rFonts w:ascii="Times New Roman" w:hAnsi="Times New Roman" w:cs="Times New Roman"/>
          <w:sz w:val="40"/>
          <w:szCs w:val="40"/>
        </w:rPr>
        <w:t>2024-2025</w:t>
      </w:r>
      <w:r w:rsidR="00310A5A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4826"/>
      </w:tblGrid>
      <w:tr w:rsidR="00F06278" w:rsidTr="00457D58">
        <w:tc>
          <w:tcPr>
            <w:tcW w:w="2957" w:type="dxa"/>
          </w:tcPr>
          <w:p w:rsidR="00F06278" w:rsidRDefault="00F06278" w:rsidP="00457D58">
            <w:pPr>
              <w:pStyle w:val="Default"/>
            </w:pPr>
          </w:p>
          <w:p w:rsidR="00F06278" w:rsidRDefault="00F06278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Номер приказа </w:t>
            </w:r>
          </w:p>
        </w:tc>
        <w:tc>
          <w:tcPr>
            <w:tcW w:w="2957" w:type="dxa"/>
          </w:tcPr>
          <w:p w:rsidR="00F06278" w:rsidRDefault="00F06278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Дата приказа</w:t>
            </w:r>
          </w:p>
        </w:tc>
        <w:tc>
          <w:tcPr>
            <w:tcW w:w="4826" w:type="dxa"/>
          </w:tcPr>
          <w:p w:rsidR="00F06278" w:rsidRDefault="00F06278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Наименование приказа </w:t>
            </w:r>
          </w:p>
        </w:tc>
      </w:tr>
      <w:tr w:rsidR="00D55E9A" w:rsidTr="00457D58">
        <w:tc>
          <w:tcPr>
            <w:tcW w:w="2957" w:type="dxa"/>
          </w:tcPr>
          <w:p w:rsidR="00D55E9A" w:rsidRDefault="00D55E9A" w:rsidP="00DC4E4E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02</w:t>
            </w:r>
          </w:p>
        </w:tc>
        <w:tc>
          <w:tcPr>
            <w:tcW w:w="2957" w:type="dxa"/>
          </w:tcPr>
          <w:p w:rsidR="00D55E9A" w:rsidRDefault="00162612" w:rsidP="00DC4E4E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09.01.2024</w:t>
            </w:r>
          </w:p>
        </w:tc>
        <w:tc>
          <w:tcPr>
            <w:tcW w:w="4826" w:type="dxa"/>
          </w:tcPr>
          <w:p w:rsidR="00D55E9A" w:rsidRDefault="00D55E9A" w:rsidP="00162612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</w:t>
            </w:r>
            <w:r w:rsidR="00162612">
              <w:rPr>
                <w:rStyle w:val="c3"/>
                <w:b/>
                <w:bCs/>
                <w:color w:val="000000"/>
                <w:sz w:val="32"/>
                <w:szCs w:val="32"/>
              </w:rPr>
              <w:t>б</w:t>
            </w: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62612">
              <w:rPr>
                <w:rStyle w:val="c3"/>
                <w:b/>
                <w:bCs/>
                <w:color w:val="000000"/>
                <w:sz w:val="32"/>
                <w:szCs w:val="32"/>
              </w:rPr>
              <w:t>отчислении</w:t>
            </w:r>
          </w:p>
        </w:tc>
      </w:tr>
      <w:tr w:rsidR="00F06278" w:rsidTr="00D55E9A">
        <w:trPr>
          <w:trHeight w:val="571"/>
        </w:trPr>
        <w:tc>
          <w:tcPr>
            <w:tcW w:w="2957" w:type="dxa"/>
          </w:tcPr>
          <w:p w:rsidR="00F06278" w:rsidRDefault="00D55E9A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</w:t>
            </w:r>
          </w:p>
        </w:tc>
        <w:tc>
          <w:tcPr>
            <w:tcW w:w="2957" w:type="dxa"/>
          </w:tcPr>
          <w:p w:rsidR="00F06278" w:rsidRDefault="00162612" w:rsidP="00BD7BB4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09.04.2024</w:t>
            </w:r>
          </w:p>
        </w:tc>
        <w:tc>
          <w:tcPr>
            <w:tcW w:w="4826" w:type="dxa"/>
          </w:tcPr>
          <w:p w:rsidR="00F06278" w:rsidRDefault="00D55E9A" w:rsidP="00162612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</w:t>
            </w:r>
            <w:r w:rsidR="00162612">
              <w:rPr>
                <w:rStyle w:val="c3"/>
                <w:b/>
                <w:bCs/>
                <w:color w:val="000000"/>
                <w:sz w:val="32"/>
                <w:szCs w:val="32"/>
              </w:rPr>
              <w:t xml:space="preserve"> зачислении</w:t>
            </w:r>
          </w:p>
        </w:tc>
      </w:tr>
      <w:tr w:rsidR="00BD7BB4" w:rsidTr="00457D58">
        <w:tc>
          <w:tcPr>
            <w:tcW w:w="2957" w:type="dxa"/>
          </w:tcPr>
          <w:p w:rsidR="00BD7BB4" w:rsidRDefault="00D55E9A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04</w:t>
            </w:r>
          </w:p>
        </w:tc>
        <w:tc>
          <w:tcPr>
            <w:tcW w:w="2957" w:type="dxa"/>
          </w:tcPr>
          <w:p w:rsidR="00BD7BB4" w:rsidRDefault="00162612" w:rsidP="00BD7BB4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16.04.2024</w:t>
            </w:r>
          </w:p>
        </w:tc>
        <w:tc>
          <w:tcPr>
            <w:tcW w:w="4826" w:type="dxa"/>
          </w:tcPr>
          <w:p w:rsidR="00BD7BB4" w:rsidRDefault="00D55E9A" w:rsidP="00162612"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</w:t>
            </w:r>
            <w:r w:rsidR="00162612">
              <w:rPr>
                <w:rStyle w:val="c3"/>
                <w:b/>
                <w:bCs/>
                <w:color w:val="000000"/>
                <w:sz w:val="32"/>
                <w:szCs w:val="32"/>
              </w:rPr>
              <w:t xml:space="preserve"> зачислении</w:t>
            </w:r>
          </w:p>
        </w:tc>
      </w:tr>
      <w:tr w:rsidR="00BD7BB4" w:rsidTr="00457D58">
        <w:tc>
          <w:tcPr>
            <w:tcW w:w="2957" w:type="dxa"/>
          </w:tcPr>
          <w:p w:rsidR="00BD7BB4" w:rsidRDefault="00D55E9A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16261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57" w:type="dxa"/>
          </w:tcPr>
          <w:p w:rsidR="00BD7BB4" w:rsidRDefault="00162612" w:rsidP="00BD7BB4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21.05.2024</w:t>
            </w:r>
          </w:p>
        </w:tc>
        <w:tc>
          <w:tcPr>
            <w:tcW w:w="4826" w:type="dxa"/>
          </w:tcPr>
          <w:p w:rsidR="00BD7BB4" w:rsidRDefault="00D55E9A"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 зачислении</w:t>
            </w:r>
          </w:p>
        </w:tc>
      </w:tr>
      <w:tr w:rsidR="00F06278" w:rsidTr="00162612">
        <w:tc>
          <w:tcPr>
            <w:tcW w:w="2957" w:type="dxa"/>
          </w:tcPr>
          <w:p w:rsidR="00F06278" w:rsidRDefault="00D55E9A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16261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957" w:type="dxa"/>
          </w:tcPr>
          <w:p w:rsidR="00F06278" w:rsidRDefault="00162612" w:rsidP="00BD7BB4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03.06.2024</w:t>
            </w:r>
          </w:p>
        </w:tc>
        <w:tc>
          <w:tcPr>
            <w:tcW w:w="4826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Об отчислении</w:t>
            </w:r>
          </w:p>
        </w:tc>
      </w:tr>
      <w:tr w:rsidR="00F06278" w:rsidTr="00162612">
        <w:tc>
          <w:tcPr>
            <w:tcW w:w="2957" w:type="dxa"/>
          </w:tcPr>
          <w:p w:rsidR="00F06278" w:rsidRDefault="00D55E9A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16261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957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07.06.2024</w:t>
            </w:r>
          </w:p>
        </w:tc>
        <w:tc>
          <w:tcPr>
            <w:tcW w:w="4826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 зачислении</w:t>
            </w:r>
          </w:p>
        </w:tc>
      </w:tr>
      <w:tr w:rsidR="00F06278" w:rsidTr="00457D58">
        <w:tc>
          <w:tcPr>
            <w:tcW w:w="2957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</w:t>
            </w:r>
          </w:p>
        </w:tc>
        <w:tc>
          <w:tcPr>
            <w:tcW w:w="2957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01.07.2024</w:t>
            </w:r>
          </w:p>
        </w:tc>
        <w:tc>
          <w:tcPr>
            <w:tcW w:w="4826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Об отчислении</w:t>
            </w:r>
          </w:p>
        </w:tc>
      </w:tr>
      <w:tr w:rsidR="00F06278" w:rsidTr="00457D58">
        <w:tc>
          <w:tcPr>
            <w:tcW w:w="2957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957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01.08.2024</w:t>
            </w:r>
          </w:p>
        </w:tc>
        <w:tc>
          <w:tcPr>
            <w:tcW w:w="4826" w:type="dxa"/>
          </w:tcPr>
          <w:p w:rsidR="00F06278" w:rsidRDefault="00D55E9A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Об отчислении</w:t>
            </w:r>
          </w:p>
        </w:tc>
      </w:tr>
      <w:tr w:rsidR="00F06278" w:rsidTr="00457D58">
        <w:tc>
          <w:tcPr>
            <w:tcW w:w="2957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2957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01.08.2024</w:t>
            </w:r>
          </w:p>
        </w:tc>
        <w:tc>
          <w:tcPr>
            <w:tcW w:w="4826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Об отчислении</w:t>
            </w:r>
          </w:p>
        </w:tc>
      </w:tr>
      <w:tr w:rsidR="00F06278" w:rsidTr="00457D58">
        <w:tc>
          <w:tcPr>
            <w:tcW w:w="2957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2957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01.08.2024</w:t>
            </w:r>
          </w:p>
        </w:tc>
        <w:tc>
          <w:tcPr>
            <w:tcW w:w="4826" w:type="dxa"/>
          </w:tcPr>
          <w:p w:rsidR="00F06278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Об отчислении</w:t>
            </w:r>
          </w:p>
        </w:tc>
      </w:tr>
      <w:tr w:rsidR="00162612" w:rsidTr="00457D58">
        <w:tc>
          <w:tcPr>
            <w:tcW w:w="2957" w:type="dxa"/>
          </w:tcPr>
          <w:p w:rsidR="00162612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2957" w:type="dxa"/>
          </w:tcPr>
          <w:p w:rsidR="00162612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07.10.2024</w:t>
            </w:r>
          </w:p>
        </w:tc>
        <w:tc>
          <w:tcPr>
            <w:tcW w:w="4826" w:type="dxa"/>
          </w:tcPr>
          <w:p w:rsidR="00162612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 зачислении</w:t>
            </w:r>
          </w:p>
        </w:tc>
      </w:tr>
      <w:tr w:rsidR="00162612" w:rsidTr="00457D58">
        <w:tc>
          <w:tcPr>
            <w:tcW w:w="2957" w:type="dxa"/>
          </w:tcPr>
          <w:p w:rsidR="00162612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2957" w:type="dxa"/>
          </w:tcPr>
          <w:p w:rsidR="00162612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02.12.2024</w:t>
            </w:r>
          </w:p>
        </w:tc>
        <w:tc>
          <w:tcPr>
            <w:tcW w:w="4826" w:type="dxa"/>
          </w:tcPr>
          <w:p w:rsidR="00162612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 зачислении</w:t>
            </w:r>
          </w:p>
        </w:tc>
      </w:tr>
      <w:tr w:rsidR="00162612" w:rsidTr="00457D58">
        <w:tc>
          <w:tcPr>
            <w:tcW w:w="2957" w:type="dxa"/>
          </w:tcPr>
          <w:p w:rsidR="00162612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01</w:t>
            </w:r>
          </w:p>
        </w:tc>
        <w:tc>
          <w:tcPr>
            <w:tcW w:w="2957" w:type="dxa"/>
          </w:tcPr>
          <w:p w:rsidR="00162612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13.01.2025</w:t>
            </w:r>
          </w:p>
        </w:tc>
        <w:tc>
          <w:tcPr>
            <w:tcW w:w="4826" w:type="dxa"/>
          </w:tcPr>
          <w:p w:rsidR="00162612" w:rsidRDefault="00162612" w:rsidP="00457D58">
            <w:pPr>
              <w:tabs>
                <w:tab w:val="left" w:pos="37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Style w:val="c3"/>
                <w:b/>
                <w:bCs/>
                <w:color w:val="000000"/>
                <w:sz w:val="32"/>
                <w:szCs w:val="32"/>
              </w:rPr>
              <w:t>Об отчислении</w:t>
            </w:r>
          </w:p>
        </w:tc>
      </w:tr>
    </w:tbl>
    <w:p w:rsidR="00F06278" w:rsidRPr="00DD0655" w:rsidRDefault="00F06278" w:rsidP="00DD0655">
      <w:pPr>
        <w:tabs>
          <w:tab w:val="left" w:pos="3705"/>
        </w:tabs>
        <w:rPr>
          <w:rFonts w:ascii="Times New Roman" w:hAnsi="Times New Roman" w:cs="Times New Roman"/>
          <w:sz w:val="40"/>
          <w:szCs w:val="40"/>
        </w:rPr>
      </w:pPr>
    </w:p>
    <w:sectPr w:rsidR="00F06278" w:rsidRPr="00DD0655" w:rsidSect="00DD0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655"/>
    <w:rsid w:val="00044CB7"/>
    <w:rsid w:val="00162612"/>
    <w:rsid w:val="00280B1C"/>
    <w:rsid w:val="00310A5A"/>
    <w:rsid w:val="004C1CF6"/>
    <w:rsid w:val="006D7C9B"/>
    <w:rsid w:val="00AA2675"/>
    <w:rsid w:val="00B62348"/>
    <w:rsid w:val="00B76741"/>
    <w:rsid w:val="00BD7BB4"/>
    <w:rsid w:val="00CB2952"/>
    <w:rsid w:val="00D55E9A"/>
    <w:rsid w:val="00DC5E3B"/>
    <w:rsid w:val="00DD0655"/>
    <w:rsid w:val="00E25573"/>
    <w:rsid w:val="00F0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0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F06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2020-09-04T13:00:00Z</dcterms:created>
  <dcterms:modified xsi:type="dcterms:W3CDTF">2025-03-12T09:49:00Z</dcterms:modified>
</cp:coreProperties>
</file>